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75" w:rsidRDefault="00561875" w:rsidP="00561875">
      <w:pPr>
        <w:pStyle w:val="NormalWeb"/>
        <w:spacing w:before="0" w:beforeAutospacing="0" w:after="0" w:afterAutospacing="0"/>
        <w:jc w:val="center"/>
      </w:pPr>
      <w:proofErr w:type="gramStart"/>
      <w:r>
        <w:rPr>
          <w:rStyle w:val="Emphasis"/>
          <w:color w:val="666666"/>
          <w:sz w:val="26"/>
          <w:szCs w:val="26"/>
        </w:rPr>
        <w:t>by</w:t>
      </w:r>
      <w:proofErr w:type="gramEnd"/>
      <w:r>
        <w:rPr>
          <w:rStyle w:val="Emphasis"/>
          <w:color w:val="666666"/>
          <w:sz w:val="26"/>
          <w:szCs w:val="26"/>
        </w:rPr>
        <w:t xml:space="preserve"> Safire Rose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 xml:space="preserve"> Without a thought or a word, she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the fear.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the judgments.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the confluence of opinions swarming around her head.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the committee of indecision within her.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all the ‘right’ reasons.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Wholly and completely, without hesitation or worry, she just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ask anyone for advice.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read a book on how to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search the scriptures.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just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all of the memories that held her back.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all of the anxiety that kept her from moving forward.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let go of the planning and all of the calculations about how to do it just right.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promise to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journal about it.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write the projected date in her Day-Timer.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made no public announcement and put no ad in the paper.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check the weather report or read her daily horoscope.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just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analyze whether she should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call her friends to discuss the matter.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do a five-step Spiritual Mind Treatment.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call the prayer line.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didn’t utter one word.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She just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No one was around when it happened.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There was no applause or congratulations.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No one thanked her or praised her.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No one noticed a thing.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Like a leaf falling from a tree, she just let go.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There was no effort.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There was no struggle.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It wasn’t good and it wasn’t bad.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It was what it was, and it is just that.</w:t>
      </w:r>
      <w:bookmarkStart w:id="0" w:name="_GoBack"/>
      <w:bookmarkEnd w:id="0"/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In the space of letting go, she let it all be.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A small smile came over her face.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A light breeze blew through her.</w:t>
      </w:r>
    </w:p>
    <w:p w:rsidR="00561875" w:rsidRDefault="00561875" w:rsidP="00561875">
      <w:pPr>
        <w:pStyle w:val="p2"/>
        <w:spacing w:before="0" w:beforeAutospacing="0" w:after="0" w:afterAutospacing="0"/>
        <w:jc w:val="center"/>
      </w:pPr>
      <w:r>
        <w:t>And the sun and the moon shone forevermore…</w:t>
      </w:r>
    </w:p>
    <w:p w:rsidR="004E1579" w:rsidRDefault="004E1579"/>
    <w:sectPr w:rsidR="004E1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5"/>
    <w:rsid w:val="004E1579"/>
    <w:rsid w:val="005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875"/>
    <w:rPr>
      <w:i/>
      <w:iCs/>
    </w:rPr>
  </w:style>
  <w:style w:type="paragraph" w:customStyle="1" w:styleId="p2">
    <w:name w:val="p2"/>
    <w:basedOn w:val="Normal"/>
    <w:rsid w:val="005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61875"/>
    <w:rPr>
      <w:i/>
      <w:iCs/>
    </w:rPr>
  </w:style>
  <w:style w:type="paragraph" w:customStyle="1" w:styleId="p2">
    <w:name w:val="p2"/>
    <w:basedOn w:val="Normal"/>
    <w:rsid w:val="0056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2020-10-26T14:50:00Z</dcterms:created>
  <dcterms:modified xsi:type="dcterms:W3CDTF">2020-10-26T14:51:00Z</dcterms:modified>
</cp:coreProperties>
</file>